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ascii="黑体" w:eastAsia="黑体" w:cs="黑体" w:hint="eastAsia"/>
          <w:sz w:val="32"/>
          <w:szCs w:val="32"/>
          <w:lang w:bidi="ar-SA"/>
          <w:highlight w:val="auto"/>
        </w:rPr>
      </w:pPr>
      <w:r>
        <w:rPr>
          <w:rFonts w:ascii="黑体" w:eastAsia="黑体" w:cs="黑体" w:hint="eastAsia"/>
          <w:sz w:val="32"/>
          <w:szCs w:val="32"/>
          <w:lang w:bidi="ar-SA"/>
          <w:highlight w:val="auto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小标宋简体" w:eastAsia="方正小标宋简体" w:cs="方正小标宋简体" w:hint="eastAsia"/>
          <w:color w:val="00000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ascii="方正小标宋简体" w:eastAsia="方正小标宋简体" w:cs="方正小标宋简体" w:hint="eastAsia"/>
          <w:color w:val="000000"/>
          <w:sz w:val="44"/>
          <w:szCs w:val="44"/>
          <w:lang w:bidi="ar-SA"/>
        </w:rPr>
      </w:pPr>
      <w:r>
        <w:rPr>
          <w:rFonts w:ascii="方正小标宋简体" w:eastAsia="方正小标宋简体" w:cs="方正小标宋简体" w:hint="eastAsia"/>
          <w:color w:val="000000"/>
          <w:sz w:val="44"/>
          <w:szCs w:val="44"/>
          <w:lang w:bidi="ar-SA"/>
        </w:rPr>
        <w:t>忻州市市管经营性人力资源服务机构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ascii="方正小标宋简体" w:eastAsia="方正小标宋简体" w:cs="方正小标宋简体" w:hint="eastAsia"/>
          <w:color w:val="000000"/>
          <w:sz w:val="44"/>
          <w:szCs w:val="44"/>
          <w:lang w:bidi="ar-SA"/>
        </w:rPr>
      </w:pPr>
      <w:r>
        <w:rPr>
          <w:rFonts w:ascii="方正小标宋简体" w:eastAsia="方正小标宋简体" w:cs="方正小标宋简体" w:hint="eastAsia"/>
          <w:color w:val="000000"/>
          <w:sz w:val="44"/>
          <w:szCs w:val="44"/>
          <w:lang w:bidi="ar-SA"/>
        </w:rPr>
        <w:t>年度报告公示情况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Chars="200" w:firstLine="640"/>
        <w:jc w:val="both"/>
        <w:textAlignment w:val="auto"/>
        <w:rPr>
          <w:rFonts w:ascii="黑体" w:eastAsia="黑体" w:cs="黑体" w:hint="eastAsia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firstLineChars="200" w:firstLine="640"/>
        <w:jc w:val="both"/>
        <w:textAlignment w:val="auto"/>
        <w:rPr>
          <w:rFonts w:ascii="黑体" w:eastAsia="黑体" w:cs="黑体" w:hint="eastAsia"/>
          <w:sz w:val="32"/>
          <w:szCs w:val="32"/>
          <w:lang w:bidi="ar-SA"/>
        </w:rPr>
      </w:pPr>
      <w:r>
        <w:rPr>
          <w:rFonts w:ascii="黑体" w:eastAsia="黑体" w:cs="黑体" w:hint="eastAsia"/>
          <w:sz w:val="32"/>
          <w:szCs w:val="32"/>
          <w:lang w:bidi="ar-SA"/>
        </w:rPr>
        <w:t>一、审核合格的经营性人力资源服务机构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firstLineChars="200" w:firstLine="640"/>
        <w:jc w:val="both"/>
        <w:textAlignment w:val="auto"/>
        <w:rPr>
          <w:rFonts w:ascii="仿宋_GB2312" w:eastAsia="仿宋_GB2312" w:cs="仿宋_GB2312" w:hint="eastAsia"/>
          <w:sz w:val="32"/>
          <w:szCs w:val="32"/>
          <w:lang w:bidi="ar-SA"/>
        </w:rPr>
      </w:pPr>
      <w:r>
        <w:rPr>
          <w:rFonts w:ascii="仿宋_GB2312" w:eastAsia="仿宋_GB2312" w:cs="仿宋_GB2312" w:hint="eastAsia"/>
          <w:sz w:val="32"/>
          <w:szCs w:val="32"/>
          <w:lang w:bidi="ar-SA"/>
        </w:rPr>
        <w:t>经审核，按要求及时进行年度统计，上报材料及时完整，从业人员基本符合要求的</w:t>
      </w:r>
      <w:r>
        <w:rPr>
          <w:rFonts w:ascii="宋体" w:eastAsia="仿宋_GB2312" w:cs="仿宋_GB2312" w:hAnsi="宋体"/>
          <w:sz w:val="32"/>
          <w:szCs w:val="32"/>
          <w:lang w:bidi="ar-SA"/>
        </w:rPr>
        <w:t>21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>家市管经营性人力资源服务机构审核合格。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firstLineChars="200" w:firstLine="640"/>
        <w:jc w:val="both"/>
        <w:textAlignment w:val="auto"/>
        <w:rPr>
          <w:rFonts w:ascii="仿宋_GB2312" w:eastAsia="仿宋_GB2312" w:cs="仿宋_GB2312" w:hint="eastAsia"/>
          <w:sz w:val="32"/>
          <w:szCs w:val="32"/>
          <w:lang w:bidi="ar-SA"/>
        </w:rPr>
      </w:pPr>
      <w:r>
        <w:rPr>
          <w:rFonts w:ascii="仿宋_GB2312" w:eastAsia="仿宋_GB2312" w:cs="仿宋_GB2312" w:hint="eastAsia"/>
          <w:sz w:val="32"/>
          <w:szCs w:val="32"/>
          <w:lang w:bidi="ar-SA"/>
        </w:rPr>
        <w:t>1</w:t>
      </w:r>
      <w:r>
        <w:rPr>
          <w:rFonts w:ascii="仿宋_GB2312" w:eastAsia="仿宋_GB2312" w:cs="仿宋_GB2312" w:hint="eastAsia"/>
          <w:sz w:val="32"/>
          <w:szCs w:val="32"/>
          <w:lang w:eastAsia="zh-CN" w:bidi="ar-SA"/>
        </w:rPr>
        <w:t>、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>忻州市鑫人人力资源有限</w:t>
      </w:r>
      <w:r>
        <w:rPr>
          <w:rFonts w:ascii="仿宋_GB2312" w:eastAsia="宋体" w:cs="仿宋_GB2312" w:hAnsi="仿宋_GB2312"/>
          <w:sz w:val="32"/>
          <w:szCs w:val="32"/>
          <w:lang w:bidi="ar-SA"/>
        </w:rPr>
        <w:t>责任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firstLineChars="200" w:firstLine="640"/>
        <w:jc w:val="both"/>
        <w:textAlignment w:val="auto"/>
        <w:rPr>
          <w:rFonts w:ascii="仿宋_GB2312" w:eastAsia="仿宋_GB2312" w:cs="仿宋_GB2312" w:hint="eastAsia"/>
          <w:sz w:val="32"/>
          <w:szCs w:val="32"/>
          <w:lang w:bidi="ar-SA"/>
        </w:rPr>
      </w:pPr>
      <w:r>
        <w:rPr>
          <w:rFonts w:ascii="仿宋_GB2312" w:eastAsia="仿宋_GB2312" w:cs="仿宋_GB2312" w:hint="eastAsia"/>
          <w:sz w:val="32"/>
          <w:szCs w:val="32"/>
          <w:lang w:bidi="ar-SA"/>
        </w:rPr>
        <w:t>2</w:t>
      </w:r>
      <w:r>
        <w:rPr>
          <w:rFonts w:ascii="仿宋_GB2312" w:eastAsia="仿宋_GB2312" w:cs="仿宋_GB2312" w:hint="eastAsia"/>
          <w:sz w:val="32"/>
          <w:szCs w:val="32"/>
          <w:lang w:eastAsia="zh-CN" w:bidi="ar-SA"/>
        </w:rPr>
        <w:t>、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>山西</w:t>
      </w:r>
      <w:r>
        <w:rPr>
          <w:rFonts w:ascii="仿宋_GB2312" w:eastAsia="宋体" w:cs="仿宋_GB2312" w:hAnsi="仿宋_GB2312"/>
          <w:sz w:val="32"/>
          <w:szCs w:val="32"/>
          <w:lang w:bidi="ar-SA"/>
        </w:rPr>
        <w:t>大康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>人力资源</w:t>
      </w:r>
      <w:r>
        <w:rPr>
          <w:rFonts w:ascii="仿宋_GB2312" w:eastAsia="宋体" w:cs="仿宋_GB2312" w:hAnsi="仿宋_GB2312"/>
          <w:sz w:val="32"/>
          <w:szCs w:val="32"/>
          <w:lang w:bidi="ar-SA"/>
        </w:rPr>
        <w:t>服务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firstLineChars="200" w:firstLine="640"/>
        <w:jc w:val="both"/>
        <w:textAlignment w:val="auto"/>
        <w:rPr>
          <w:rFonts w:ascii="仿宋_GB2312" w:eastAsia="仿宋_GB2312" w:cs="仿宋_GB2312" w:hint="eastAsia"/>
          <w:sz w:val="32"/>
          <w:szCs w:val="32"/>
          <w:lang w:bidi="ar-SA"/>
        </w:rPr>
      </w:pPr>
      <w:r>
        <w:rPr>
          <w:rFonts w:ascii="仿宋_GB2312" w:eastAsia="仿宋_GB2312" w:cs="仿宋_GB2312" w:hint="eastAsia"/>
          <w:sz w:val="32"/>
          <w:szCs w:val="32"/>
          <w:lang w:bidi="ar-SA"/>
        </w:rPr>
        <w:t>3</w:t>
      </w:r>
      <w:r>
        <w:rPr>
          <w:rFonts w:ascii="仿宋_GB2312" w:eastAsia="仿宋_GB2312" w:cs="仿宋_GB2312" w:hint="eastAsia"/>
          <w:sz w:val="32"/>
          <w:szCs w:val="32"/>
          <w:lang w:eastAsia="zh-CN" w:bidi="ar-SA"/>
        </w:rPr>
        <w:t>、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>忻州市</w:t>
      </w:r>
      <w:r>
        <w:rPr>
          <w:rFonts w:ascii="仿宋_GB2312" w:eastAsia="宋体" w:cs="仿宋_GB2312" w:hAnsi="仿宋_GB2312"/>
          <w:sz w:val="32"/>
          <w:szCs w:val="32"/>
          <w:lang w:bidi="ar-SA"/>
        </w:rPr>
        <w:t>开发区忻远劳务派遣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firstLineChars="200" w:firstLine="640"/>
        <w:jc w:val="both"/>
        <w:textAlignment w:val="auto"/>
        <w:rPr>
          <w:rFonts w:ascii="仿宋_GB2312" w:eastAsia="仿宋_GB2312" w:cs="仿宋_GB2312" w:hint="eastAsia"/>
          <w:sz w:val="32"/>
          <w:szCs w:val="32"/>
          <w:lang w:eastAsia="zh-CN" w:bidi="ar-SA"/>
        </w:rPr>
      </w:pPr>
      <w:r>
        <w:rPr>
          <w:rFonts w:ascii="仿宋_GB2312" w:eastAsia="仿宋_GB2312" w:cs="仿宋_GB2312" w:hint="eastAsia"/>
          <w:sz w:val="32"/>
          <w:szCs w:val="32"/>
          <w:lang w:bidi="ar-SA"/>
        </w:rPr>
        <w:t>4</w:t>
      </w:r>
      <w:r>
        <w:rPr>
          <w:rFonts w:ascii="仿宋_GB2312" w:eastAsia="仿宋_GB2312" w:cs="仿宋_GB2312" w:hint="eastAsia"/>
          <w:sz w:val="32"/>
          <w:szCs w:val="32"/>
          <w:lang w:eastAsia="zh-CN" w:bidi="ar-SA"/>
        </w:rPr>
        <w:t>、</w:t>
      </w:r>
      <w:r>
        <w:rPr>
          <w:rFonts w:ascii="仿宋_GB2312" w:eastAsia="宋体" w:cs="仿宋_GB2312" w:hAnsi="仿宋_GB2312"/>
          <w:sz w:val="32"/>
          <w:szCs w:val="32"/>
          <w:lang w:eastAsia="zh-CN" w:bidi="ar-SA"/>
        </w:rPr>
        <w:t>山西佰川人力资源</w:t>
      </w:r>
      <w:r>
        <w:rPr>
          <w:rFonts w:ascii="仿宋_GB2312" w:eastAsia="仿宋_GB2312" w:cs="仿宋_GB2312" w:hint="eastAsia"/>
          <w:sz w:val="32"/>
          <w:szCs w:val="32"/>
          <w:lang w:eastAsia="zh-CN" w:bidi="ar-SA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firstLineChars="200" w:firstLine="640"/>
        <w:jc w:val="both"/>
        <w:textAlignment w:val="auto"/>
        <w:rPr>
          <w:rFonts w:ascii="仿宋_GB2312" w:eastAsia="仿宋_GB2312" w:cs="仿宋_GB2312" w:hint="eastAsia"/>
          <w:sz w:val="32"/>
          <w:szCs w:val="32"/>
          <w:lang w:bidi="ar-SA"/>
        </w:rPr>
      </w:pPr>
      <w:r>
        <w:rPr>
          <w:rFonts w:ascii="仿宋_GB2312" w:eastAsia="仿宋_GB2312" w:cs="仿宋_GB2312" w:hint="eastAsia"/>
          <w:sz w:val="32"/>
          <w:szCs w:val="32"/>
          <w:lang w:bidi="ar-SA"/>
        </w:rPr>
        <w:t>5</w:t>
      </w:r>
      <w:r>
        <w:rPr>
          <w:rFonts w:ascii="仿宋_GB2312" w:eastAsia="仿宋_GB2312" w:cs="仿宋_GB2312" w:hint="eastAsia"/>
          <w:sz w:val="32"/>
          <w:szCs w:val="32"/>
          <w:lang w:eastAsia="zh-CN" w:bidi="ar-SA"/>
        </w:rPr>
        <w:t>、</w:t>
      </w:r>
      <w:r>
        <w:rPr>
          <w:rFonts w:ascii="仿宋_GB2312" w:eastAsia="宋体" w:cs="仿宋_GB2312" w:hAnsi="仿宋_GB2312"/>
          <w:sz w:val="32"/>
          <w:szCs w:val="32"/>
          <w:lang w:eastAsia="zh-CN" w:bidi="ar-SA"/>
        </w:rPr>
        <w:t>忻州市人和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>人力资源有限公司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firstLineChars="200" w:firstLine="640"/>
        <w:jc w:val="both"/>
        <w:textAlignment w:val="auto"/>
        <w:rPr>
          <w:rFonts w:ascii="仿宋_GB2312" w:eastAsia="仿宋_GB2312" w:cs="仿宋_GB2312" w:hint="eastAsia"/>
          <w:sz w:val="32"/>
          <w:szCs w:val="32"/>
          <w:lang w:bidi="ar-SA"/>
        </w:rPr>
      </w:pPr>
      <w:r>
        <w:rPr>
          <w:rFonts w:ascii="仿宋_GB2312" w:eastAsia="仿宋_GB2312" w:cs="仿宋_GB2312" w:hint="eastAsia"/>
          <w:sz w:val="32"/>
          <w:szCs w:val="32"/>
          <w:lang w:bidi="ar-SA"/>
        </w:rPr>
        <w:t>6</w:t>
      </w:r>
      <w:r>
        <w:rPr>
          <w:rFonts w:ascii="仿宋_GB2312" w:eastAsia="仿宋_GB2312" w:cs="仿宋_GB2312" w:hint="eastAsia"/>
          <w:sz w:val="32"/>
          <w:szCs w:val="32"/>
          <w:lang w:eastAsia="zh-CN" w:bidi="ar-SA"/>
        </w:rPr>
        <w:t>、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>山西</w:t>
      </w:r>
      <w:r>
        <w:rPr>
          <w:rFonts w:ascii="仿宋_GB2312" w:eastAsia="宋体" w:cs="仿宋_GB2312" w:hAnsi="仿宋_GB2312"/>
          <w:sz w:val="32"/>
          <w:szCs w:val="32"/>
          <w:lang w:bidi="ar-SA"/>
        </w:rPr>
        <w:t>新路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>人力资源有限公司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firstLineChars="200" w:firstLine="640"/>
        <w:jc w:val="both"/>
        <w:textAlignment w:val="auto"/>
        <w:rPr>
          <w:rFonts w:ascii="仿宋_GB2312" w:eastAsia="仿宋_GB2312" w:cs="仿宋_GB2312" w:hint="eastAsia"/>
          <w:sz w:val="32"/>
          <w:szCs w:val="32"/>
          <w:lang w:bidi="ar-SA"/>
        </w:rPr>
      </w:pPr>
      <w:r>
        <w:rPr>
          <w:rFonts w:ascii="仿宋_GB2312" w:eastAsia="仿宋_GB2312" w:cs="仿宋_GB2312" w:hint="eastAsia"/>
          <w:sz w:val="32"/>
          <w:szCs w:val="32"/>
          <w:lang w:bidi="ar-SA"/>
        </w:rPr>
        <w:t>7</w:t>
      </w:r>
      <w:r>
        <w:rPr>
          <w:rFonts w:ascii="仿宋_GB2312" w:eastAsia="仿宋_GB2312" w:cs="仿宋_GB2312" w:hint="eastAsia"/>
          <w:sz w:val="32"/>
          <w:szCs w:val="32"/>
          <w:lang w:eastAsia="zh-CN" w:bidi="ar-SA"/>
        </w:rPr>
        <w:t>、</w:t>
      </w:r>
      <w:r>
        <w:rPr>
          <w:rFonts w:ascii="仿宋_GB2312" w:eastAsia="宋体" w:cs="仿宋_GB2312" w:hAnsi="仿宋_GB2312"/>
          <w:sz w:val="32"/>
          <w:szCs w:val="32"/>
          <w:lang w:eastAsia="zh-CN" w:bidi="ar-SA"/>
        </w:rPr>
        <w:t>忻州市博雅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>人力资源有限公司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firstLineChars="200" w:firstLine="640"/>
        <w:jc w:val="both"/>
        <w:textAlignment w:val="auto"/>
        <w:rPr>
          <w:rFonts w:ascii="仿宋_GB2312" w:eastAsia="仿宋_GB2312" w:cs="仿宋_GB2312" w:hint="eastAsia"/>
          <w:sz w:val="32"/>
          <w:szCs w:val="32"/>
          <w:lang w:bidi="ar-SA"/>
        </w:rPr>
      </w:pPr>
      <w:r>
        <w:rPr>
          <w:rFonts w:ascii="仿宋_GB2312" w:eastAsia="仿宋_GB2312" w:cs="仿宋_GB2312" w:hint="eastAsia"/>
          <w:sz w:val="32"/>
          <w:szCs w:val="32"/>
          <w:lang w:bidi="ar-SA"/>
        </w:rPr>
        <w:t>山西</w:t>
      </w:r>
      <w:r>
        <w:rPr>
          <w:rFonts w:ascii="仿宋_GB2312" w:eastAsia="宋体" w:cs="仿宋_GB2312" w:hAnsi="仿宋_GB2312"/>
          <w:sz w:val="32"/>
          <w:szCs w:val="32"/>
          <w:lang w:bidi="ar-SA"/>
        </w:rPr>
        <w:t>欣兴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>人力资源</w:t>
      </w:r>
      <w:r>
        <w:rPr>
          <w:rFonts w:ascii="仿宋_GB2312" w:eastAsia="宋体" w:cs="仿宋_GB2312" w:hAnsi="仿宋_GB2312"/>
          <w:sz w:val="32"/>
          <w:szCs w:val="32"/>
          <w:lang w:bidi="ar-SA"/>
        </w:rPr>
        <w:t>管理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>有限公司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50" w:lineRule="exact"/>
        <w:ind w:left="0" w:firstLineChars="200" w:firstLine="640"/>
        <w:jc w:val="both"/>
        <w:textAlignment w:val="auto"/>
        <w:rPr>
          <w:rFonts w:ascii="仿宋_GB2312" w:eastAsia="仿宋_GB2312" w:cs="仿宋_GB2312" w:hint="eastAsia"/>
          <w:sz w:val="32"/>
          <w:szCs w:val="32"/>
          <w:lang w:bidi="ar-SA"/>
        </w:rPr>
      </w:pPr>
      <w:r>
        <w:rPr>
          <w:rFonts w:ascii="仿宋_GB2312" w:eastAsia="仿宋_GB2312" w:cs="仿宋_GB2312" w:hint="eastAsia"/>
          <w:sz w:val="32"/>
          <w:szCs w:val="32"/>
          <w:lang w:bidi="ar-SA"/>
        </w:rPr>
        <w:t>山西慧杰人力资源有限公司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firstLineChars="200" w:firstLine="640"/>
        <w:jc w:val="both"/>
        <w:textAlignment w:val="auto"/>
        <w:rPr>
          <w:rFonts w:ascii="仿宋_GB2312" w:eastAsia="仿宋_GB2312" w:cs="仿宋_GB2312" w:hint="eastAsia"/>
          <w:sz w:val="32"/>
          <w:szCs w:val="32"/>
          <w:lang w:eastAsia="zh-CN" w:bidi="ar-SA"/>
        </w:rPr>
      </w:pPr>
      <w:r>
        <w:rPr>
          <w:rFonts w:ascii="仿宋_GB2312" w:eastAsia="仿宋_GB2312" w:cs="仿宋_GB2312" w:hint="eastAsia"/>
          <w:sz w:val="32"/>
          <w:szCs w:val="32"/>
          <w:lang w:eastAsia="zh-CN" w:bidi="ar-SA"/>
        </w:rPr>
        <w:t>忻州市博</w:t>
      </w:r>
      <w:r>
        <w:rPr>
          <w:rFonts w:ascii="仿宋_GB2312" w:eastAsia="宋体" w:cs="仿宋_GB2312" w:hAnsi="仿宋_GB2312"/>
          <w:sz w:val="32"/>
          <w:szCs w:val="32"/>
          <w:lang w:eastAsia="zh-CN" w:bidi="ar-SA"/>
        </w:rPr>
        <w:t>越劳务</w:t>
      </w:r>
      <w:r>
        <w:rPr>
          <w:rFonts w:ascii="仿宋_GB2312" w:eastAsia="仿宋_GB2312" w:cs="仿宋_GB2312" w:hint="eastAsia"/>
          <w:sz w:val="32"/>
          <w:szCs w:val="32"/>
          <w:lang w:eastAsia="zh-CN" w:bidi="ar-SA"/>
        </w:rPr>
        <w:t>有限公司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50" w:lineRule="exact"/>
        <w:ind w:left="0" w:firstLineChars="200" w:firstLine="640"/>
        <w:jc w:val="both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sz w:val="32"/>
          <w:szCs w:val="32"/>
          <w:lang w:eastAsia="zh-CN" w:bidi="ar-SA"/>
        </w:rPr>
        <w:t>山西</w:t>
      </w:r>
      <w:r>
        <w:rPr>
          <w:rFonts w:ascii="仿宋_GB2312" w:eastAsia="宋体" w:cs="仿宋_GB2312" w:hAnsi="仿宋_GB2312"/>
          <w:sz w:val="32"/>
          <w:szCs w:val="32"/>
          <w:lang w:eastAsia="zh-CN" w:bidi="ar-SA"/>
        </w:rPr>
        <w:t>诚桥</w:t>
      </w:r>
      <w:r>
        <w:rPr>
          <w:rFonts w:ascii="仿宋_GB2312" w:eastAsia="仿宋_GB2312" w:cs="仿宋_GB2312" w:hint="eastAsia"/>
          <w:sz w:val="32"/>
          <w:szCs w:val="32"/>
          <w:lang w:eastAsia="zh-CN" w:bidi="ar-SA"/>
        </w:rPr>
        <w:t>人力资源有限公司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firstLineChars="200" w:firstLine="640"/>
        <w:jc w:val="both"/>
        <w:textAlignment w:val="auto"/>
        <w:rPr>
          <w:rFonts w:ascii="仿宋_GB2312" w:eastAsia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sz w:val="32"/>
          <w:szCs w:val="32"/>
          <w:lang w:eastAsia="zh-CN" w:bidi="ar-SA"/>
        </w:rPr>
        <w:t>山西田益众诚人力资源有限公司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firstLineChars="200" w:firstLine="640"/>
        <w:jc w:val="both"/>
        <w:textAlignment w:val="auto"/>
        <w:rPr>
          <w:rFonts w:ascii="仿宋_GB2312" w:eastAsia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sz w:val="32"/>
          <w:szCs w:val="32"/>
          <w:lang w:eastAsia="zh-CN" w:bidi="ar-SA"/>
        </w:rPr>
        <w:t>山西</w:t>
      </w:r>
      <w:r>
        <w:rPr>
          <w:rFonts w:ascii="仿宋_GB2312" w:eastAsia="宋体" w:cs="仿宋_GB2312" w:hAnsi="仿宋_GB2312"/>
          <w:sz w:val="32"/>
          <w:szCs w:val="32"/>
          <w:lang w:eastAsia="zh-CN" w:bidi="ar-SA"/>
        </w:rPr>
        <w:t>靖瑞宝腾</w:t>
      </w:r>
      <w:r>
        <w:rPr>
          <w:rFonts w:ascii="仿宋_GB2312" w:eastAsia="仿宋_GB2312" w:cs="仿宋_GB2312" w:hint="eastAsia"/>
          <w:sz w:val="32"/>
          <w:szCs w:val="32"/>
          <w:lang w:eastAsia="zh-CN" w:bidi="ar-SA"/>
        </w:rPr>
        <w:t>人力资源</w:t>
      </w:r>
      <w:r>
        <w:rPr>
          <w:rFonts w:ascii="仿宋_GB2312" w:eastAsia="宋体" w:cs="仿宋_GB2312" w:hAnsi="仿宋_GB2312"/>
          <w:sz w:val="32"/>
          <w:szCs w:val="32"/>
          <w:lang w:eastAsia="zh-CN" w:bidi="ar-SA"/>
        </w:rPr>
        <w:t>综合服务</w:t>
      </w:r>
      <w:r>
        <w:rPr>
          <w:rFonts w:ascii="仿宋_GB2312" w:eastAsia="仿宋_GB2312" w:cs="仿宋_GB2312" w:hint="eastAsia"/>
          <w:sz w:val="32"/>
          <w:szCs w:val="32"/>
          <w:lang w:eastAsia="zh-CN" w:bidi="ar-SA"/>
        </w:rPr>
        <w:t>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firstLineChars="200" w:firstLine="640"/>
        <w:jc w:val="both"/>
        <w:textAlignment w:val="auto"/>
        <w:rPr>
          <w:rFonts w:ascii="仿宋_GB2312" w:eastAsia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sz w:val="32"/>
          <w:szCs w:val="32"/>
          <w:lang w:eastAsia="zh-CN" w:bidi="ar-SA"/>
        </w:rPr>
        <w:t>山西</w:t>
      </w:r>
      <w:r>
        <w:rPr>
          <w:rFonts w:ascii="仿宋_GB2312" w:eastAsia="宋体" w:cs="仿宋_GB2312" w:hAnsi="仿宋_GB2312"/>
          <w:sz w:val="32"/>
          <w:szCs w:val="32"/>
          <w:lang w:eastAsia="zh-CN" w:bidi="ar-SA"/>
        </w:rPr>
        <w:t>朗途优职人力资源综合服务</w:t>
      </w:r>
      <w:r>
        <w:rPr>
          <w:rFonts w:ascii="仿宋_GB2312" w:eastAsia="仿宋_GB2312" w:cs="仿宋_GB2312" w:hint="eastAsia"/>
          <w:sz w:val="32"/>
          <w:szCs w:val="32"/>
          <w:lang w:eastAsia="zh-CN" w:bidi="ar-SA"/>
        </w:rPr>
        <w:t>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firstLineChars="200" w:firstLine="640"/>
        <w:jc w:val="both"/>
        <w:textAlignment w:val="auto"/>
        <w:rPr>
          <w:rFonts w:ascii="宋体" w:eastAsia="仿宋_GB2312" w:cs="仿宋_GB2312" w:hAnsi="宋体" w:hint="eastAsia"/>
          <w:sz w:val="32"/>
          <w:szCs w:val="32"/>
          <w:lang w:eastAsia="zh-CN"/>
        </w:rPr>
      </w:pPr>
      <w:r>
        <w:rPr>
          <w:rFonts w:ascii="仿宋_GB2312" w:eastAsia="宋体" w:cs="仿宋_GB2312" w:hAnsi="仿宋_GB2312"/>
          <w:sz w:val="32"/>
          <w:szCs w:val="32"/>
          <w:lang w:eastAsia="zh-CN" w:bidi="ar-SA"/>
        </w:rPr>
        <w:t>山西老兵营地科技服务</w:t>
      </w:r>
      <w:r>
        <w:rPr>
          <w:rFonts w:ascii="仿宋_GB2312" w:eastAsia="仿宋_GB2312" w:cs="仿宋_GB2312" w:hint="eastAsia"/>
          <w:sz w:val="32"/>
          <w:szCs w:val="32"/>
          <w:lang w:eastAsia="zh-CN" w:bidi="ar-SA"/>
        </w:rPr>
        <w:t>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adjustRightInd/>
        <w:snapToGrid/>
        <w:spacing w:line="650" w:lineRule="exact"/>
        <w:ind w:left="0" w:firstLineChars="200" w:firstLine="640"/>
        <w:rPr>
          <w:rStyle w:val="0"/>
          <w:rFonts w:ascii="仿宋_GB2312" w:eastAsia="仿宋_GB2312" w:cs="仿宋_GB2312" w:hint="eastAsia"/>
          <w:sz w:val="32"/>
          <w:szCs w:val="32"/>
        </w:rPr>
      </w:pPr>
      <w:r>
        <w:rPr>
          <w:rStyle w:val="0"/>
          <w:rFonts w:ascii="仿宋_GB2312" w:eastAsia="仿宋_GB2312" w:cs="仿宋_GB2312" w:hint="eastAsia"/>
          <w:sz w:val="32"/>
          <w:szCs w:val="32"/>
        </w:rPr>
        <w:t>山西乾昇荣人力资源有限公司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adjustRightInd/>
        <w:snapToGrid/>
        <w:spacing w:line="650" w:lineRule="exact"/>
        <w:ind w:left="0" w:firstLineChars="200" w:firstLine="640"/>
        <w:rPr>
          <w:rStyle w:val="0"/>
          <w:rFonts w:ascii="仿宋_GB2312" w:eastAsia="仿宋_GB2312" w:cs="仿宋_GB2312" w:hint="eastAsia"/>
          <w:sz w:val="32"/>
          <w:szCs w:val="32"/>
        </w:rPr>
      </w:pPr>
      <w:r>
        <w:rPr>
          <w:rStyle w:val="0"/>
          <w:rFonts w:ascii="仿宋_GB2312" w:eastAsia="宋体" w:cs="仿宋_GB2312" w:hAnsi="仿宋_GB2312"/>
          <w:sz w:val="32"/>
          <w:szCs w:val="32"/>
        </w:rPr>
        <w:t>山西忻州</w:t>
      </w:r>
      <w:r>
        <w:rPr>
          <w:rStyle w:val="0"/>
          <w:rFonts w:ascii="仿宋_GB2312" w:eastAsia="仿宋_GB2312" w:cs="仿宋_GB2312" w:hint="eastAsia"/>
          <w:sz w:val="32"/>
          <w:szCs w:val="32"/>
        </w:rPr>
        <w:t>神达</w:t>
      </w:r>
      <w:r>
        <w:rPr>
          <w:rStyle w:val="0"/>
          <w:rFonts w:ascii="仿宋_GB2312" w:eastAsia="宋体" w:cs="仿宋_GB2312" w:hAnsi="仿宋_GB2312"/>
          <w:sz w:val="32"/>
          <w:szCs w:val="32"/>
        </w:rPr>
        <w:t>能源集团建设开发</w:t>
      </w:r>
      <w:bookmarkStart w:id="0" w:name="_GoBack"/>
      <w:bookmarkEnd w:id="0"/>
      <w:r>
        <w:rPr>
          <w:rStyle w:val="0"/>
          <w:rFonts w:ascii="仿宋_GB2312" w:eastAsia="仿宋_GB2312" w:cs="仿宋_GB2312" w:hint="eastAsia"/>
          <w:sz w:val="32"/>
          <w:szCs w:val="32"/>
        </w:rPr>
        <w:t>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adjustRightInd/>
        <w:snapToGrid/>
        <w:spacing w:line="650" w:lineRule="exact"/>
        <w:ind w:left="0" w:firstLineChars="200" w:firstLine="640"/>
        <w:rPr>
          <w:rStyle w:val="0"/>
          <w:rFonts w:ascii="仿宋_GB2312" w:eastAsia="仿宋_GB2312" w:cs="仿宋_GB2312" w:hint="eastAsia"/>
          <w:sz w:val="32"/>
          <w:szCs w:val="32"/>
        </w:rPr>
      </w:pPr>
      <w:r>
        <w:rPr>
          <w:rStyle w:val="0"/>
          <w:rFonts w:ascii="仿宋_GB2312" w:eastAsia="仿宋_GB2312" w:cs="仿宋_GB2312" w:hint="eastAsia"/>
          <w:sz w:val="32"/>
          <w:szCs w:val="32"/>
        </w:rPr>
        <w:t>忻州市兴达</w:t>
      </w:r>
      <w:r>
        <w:rPr>
          <w:rStyle w:val="0"/>
          <w:rFonts w:ascii="仿宋_GB2312" w:eastAsia="宋体" w:cs="仿宋_GB2312" w:hAnsi="仿宋_GB2312"/>
          <w:sz w:val="32"/>
          <w:szCs w:val="32"/>
        </w:rPr>
        <w:t>劳务派遣</w:t>
      </w:r>
      <w:r>
        <w:rPr>
          <w:rStyle w:val="0"/>
          <w:rFonts w:ascii="仿宋_GB2312" w:eastAsia="仿宋_GB2312" w:cs="仿宋_GB2312" w:hint="eastAsia"/>
          <w:sz w:val="32"/>
          <w:szCs w:val="32"/>
        </w:rPr>
        <w:t>有限</w:t>
      </w:r>
      <w:r>
        <w:rPr>
          <w:rStyle w:val="0"/>
          <w:rFonts w:ascii="仿宋_GB2312" w:eastAsia="宋体" w:cs="仿宋_GB2312" w:hAnsi="仿宋_GB2312"/>
          <w:sz w:val="32"/>
          <w:szCs w:val="32"/>
        </w:rPr>
        <w:t>责任</w:t>
      </w:r>
      <w:r>
        <w:rPr>
          <w:rStyle w:val="0"/>
          <w:rFonts w:ascii="仿宋_GB2312" w:eastAsia="仿宋_GB2312" w:cs="仿宋_GB2312" w:hint="eastAsia"/>
          <w:sz w:val="32"/>
          <w:szCs w:val="32"/>
        </w:rPr>
        <w:t>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adjustRightInd/>
        <w:snapToGrid/>
        <w:spacing w:line="650" w:lineRule="exact"/>
        <w:ind w:left="0" w:firstLineChars="200" w:firstLine="640"/>
        <w:rPr>
          <w:rStyle w:val="0"/>
          <w:rFonts w:ascii="仿宋_GB2312" w:eastAsia="仿宋_GB2312" w:cs="仿宋_GB2312" w:hint="eastAsia"/>
          <w:sz w:val="32"/>
          <w:szCs w:val="32"/>
        </w:rPr>
      </w:pPr>
      <w:r>
        <w:rPr>
          <w:rStyle w:val="0"/>
          <w:rFonts w:ascii="仿宋_GB2312" w:eastAsia="宋体" w:cs="仿宋_GB2312" w:hAnsi="仿宋_GB2312"/>
          <w:sz w:val="32"/>
          <w:szCs w:val="32"/>
        </w:rPr>
        <w:t>山西</w:t>
      </w:r>
      <w:r>
        <w:rPr>
          <w:rStyle w:val="0"/>
          <w:rFonts w:ascii="仿宋_GB2312" w:eastAsia="仿宋_GB2312" w:cs="仿宋_GB2312" w:hint="eastAsia"/>
          <w:sz w:val="32"/>
          <w:szCs w:val="32"/>
        </w:rPr>
        <w:t>幸福人力资源有限公司</w:t>
      </w:r>
      <w:r>
        <w:rPr>
          <w:rStyle w:val="0"/>
          <w:rFonts w:ascii="仿宋_GB2312" w:eastAsia="宋体" w:cs="仿宋_GB2312" w:hAnsi="仿宋_GB2312"/>
          <w:sz w:val="32"/>
          <w:szCs w:val="32"/>
        </w:rPr>
        <w:t>忻州分公司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60" w:lineRule="exact"/>
        <w:ind w:left="0" w:firstLineChars="200" w:firstLine="640"/>
        <w:rPr>
          <w:rFonts w:ascii="黑体" w:eastAsia="黑体" w:cs="黑体"/>
          <w:sz w:val="32"/>
          <w:szCs w:val="32"/>
          <w:lang w:val="en-US" w:eastAsia="zh-CN" w:bidi="ar-SA"/>
        </w:rPr>
      </w:pPr>
      <w:r>
        <w:rPr>
          <w:rFonts w:ascii="黑体" w:eastAsia="黑体" w:cs="黑体"/>
          <w:sz w:val="32"/>
          <w:szCs w:val="32"/>
          <w:lang w:val="en-US" w:eastAsia="zh-CN" w:bidi="ar-SA"/>
        </w:rPr>
        <w:t>二</w:t>
      </w:r>
      <w:r>
        <w:rPr>
          <w:rFonts w:ascii="黑体" w:eastAsia="黑体" w:cs="黑体" w:hint="eastAsia"/>
          <w:sz w:val="32"/>
          <w:szCs w:val="32"/>
          <w:lang w:val="en-US" w:eastAsia="zh-CN" w:bidi="ar-SA"/>
        </w:rPr>
        <w:t>、</w:t>
      </w:r>
      <w:r>
        <w:rPr>
          <w:rFonts w:ascii="黑体" w:eastAsia="黑体" w:cs="黑体"/>
          <w:sz w:val="32"/>
          <w:szCs w:val="32"/>
          <w:lang w:val="en-US" w:eastAsia="zh-CN" w:bidi="ar-SA"/>
        </w:rPr>
        <w:t>拟注销</w:t>
      </w:r>
      <w:r>
        <w:rPr>
          <w:rFonts w:ascii="黑体" w:eastAsia="黑体" w:cs="黑体" w:hint="eastAsia"/>
          <w:sz w:val="32"/>
          <w:szCs w:val="32"/>
          <w:lang w:val="en-US" w:eastAsia="zh-CN" w:bidi="ar-SA"/>
        </w:rPr>
        <w:t>的人力资源服务机构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60" w:lineRule="exact"/>
        <w:rPr>
          <w:rFonts w:ascii="黑体" w:eastAsia="黑体" w:cs="黑体" w:hint="eastAsia"/>
          <w:sz w:val="32"/>
          <w:szCs w:val="32"/>
        </w:rPr>
      </w:pPr>
      <w:r>
        <w:rPr>
          <w:rFonts w:ascii="仿宋_GB2312" w:eastAsia="宋体" w:cs="仿宋_GB2312" w:hAnsi="仿宋_GB2312"/>
          <w:sz w:val="32"/>
          <w:szCs w:val="32"/>
        </w:rPr>
        <w:t>经审核，忻州市天鹰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>人力资源有限公司</w:t>
      </w:r>
      <w:r>
        <w:rPr>
          <w:rFonts w:ascii="仿宋_GB2312" w:eastAsia="宋体" w:cs="仿宋_GB2312" w:hAnsi="仿宋_GB2312"/>
          <w:sz w:val="32"/>
          <w:szCs w:val="32"/>
          <w:lang w:bidi="ar-SA"/>
        </w:rPr>
        <w:t>拟注销。</w:t>
      </w:r>
    </w:p>
    <w:p>
      <w:pPr>
        <w:pStyle w:val="15"/>
        <w:keepNext w:val="0"/>
        <w:keepLines w:val="0"/>
        <w:pageBreakBefore w:val="0"/>
        <w:widowControl w:val="0"/>
        <w:bidi w:val="0"/>
        <w:rPr>
          <w:rFonts w:ascii="仿宋_GB2312" w:cs="仿宋_GB2312" w:hAnsi="仿宋_GB2312" w:hint="eastAsia"/>
          <w:sz w:val="32"/>
          <w:szCs w:val="32"/>
        </w:rPr>
      </w:pPr>
      <w:r>
        <w:t xml:space="preserve">            </w:t>
      </w:r>
      <w:r>
        <w:rPr>
          <w:rFonts w:ascii="仿宋_GB2312" w:cs="仿宋_GB2312" w:hAnsi="仿宋_GB2312"/>
          <w:sz w:val="32"/>
          <w:szCs w:val="32"/>
        </w:rPr>
        <w:t>忻州市煤销人力资源有限公司拟注销。</w:t>
      </w:r>
    </w:p>
    <w:p/>
    <w:sectPr>
      <w:pgSz w:w="11906" w:h="16838"/>
      <w:pgMar w:top="1440" w:right="1531" w:bottom="1440" w:left="1531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仿宋_GB2312">
    <w:altName w:val="永中仿宋"/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A67F8FAD"/>
    <w:multiLevelType w:val="singleLevel"/>
    <w:tmpl w:val="A67F8FAD"/>
    <w:lvl w:ilvl="0">
      <w:start w:val="8"/>
      <w:numFmt w:val="decimal"/>
      <w:lvlRestart w:val="0"/>
      <w:suff w:val="nothing"/>
      <w:lvlText w:val="%1、"/>
      <w:lvlJc w:val="left"/>
      <w:pPr>
        <w:ind w:left="-10" w:hanging="0"/>
      </w:pPr>
      <w:rPr>
        <w:rFonts w:ascii="仿宋_GB2312" w:hAnsi="仿宋_GB2312" w:eastAsia="仿宋_GB2312" w:cs="仿宋_GB2312" w:hint="default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  <w:docVars>
    <w:docVar w:name="commondata" w:val="eyJoZGlkIjoiZDM4NjhjMTdmNjBjOWYyODI0YzRkMDIzN2Q3MTBjNTU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宋体" w:eastAsia="黑体" w:hAnsi="宋体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ody Text"/>
    <w:basedOn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54</TotalTime>
  <Application>Yozo_Office27021597764231179</Application>
  <Pages>2</Pages>
  <Words>462</Words>
  <Characters>473</Characters>
  <Lines>31</Lines>
  <Paragraphs>27</Paragraphs>
  <CharactersWithSpaces>485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冬昼闲吟雪压催</dc:creator>
  <cp:lastModifiedBy>kylin</cp:lastModifiedBy>
  <cp:revision>1</cp:revision>
  <cp:lastPrinted>2024-04-15T02:55:19Z</cp:lastPrinted>
  <dcterms:created xsi:type="dcterms:W3CDTF">2023-05-24T09:31:00Z</dcterms:created>
  <dcterms:modified xsi:type="dcterms:W3CDTF">2024-04-15T03:30:18Z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2052-11.1.0.14309</vt:lpwstr>
  </property>
  <property fmtid="{D5CDD505-2E9C-101B-9397-08002B2CF9AE}" pid="3" name="ICV">
    <vt:lpwstr>7DBA17DDF9004F49A1F2B5D747407ADD_11</vt:lpwstr>
  </property>
</Properties>
</file>