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70" w:lineRule="exact"/>
        <w:jc w:val="left"/>
        <w:textAlignment w:val="auto"/>
        <w:rPr>
          <w:rFonts w:hint="eastAsia" w:ascii="方正黑体简体" w:eastAsia="方正黑体简体" w:cs="方正黑体简体"/>
          <w:sz w:val="28"/>
          <w:szCs w:val="28"/>
          <w:lang w:bidi="ar"/>
        </w:rPr>
      </w:pPr>
      <w:r>
        <w:rPr>
          <w:rFonts w:hint="eastAsia" w:ascii="方正黑体简体" w:eastAsia="方正黑体简体" w:cs="方正黑体简体"/>
          <w:sz w:val="28"/>
          <w:szCs w:val="28"/>
          <w:lang w:bidi="ar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7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"/>
        </w:rPr>
        <w:t>山西省社会保险参保登记表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240" w:lineRule="exact"/>
        <w:jc w:val="center"/>
        <w:textAlignment w:val="auto"/>
        <w:rPr>
          <w:rFonts w:hint="eastAsia" w:ascii="仿宋_GB2312" w:eastAsia="仿宋_GB2312" w:cs="仿宋_GB2312"/>
          <w:sz w:val="21"/>
          <w:szCs w:val="21"/>
          <w:lang w:bidi="ar"/>
        </w:rPr>
      </w:pPr>
      <w:r>
        <w:rPr>
          <w:rFonts w:hint="eastAsia" w:ascii="仿宋_GB2312" w:eastAsia="仿宋_GB2312" w:cs="仿宋_GB2312"/>
          <w:sz w:val="21"/>
          <w:szCs w:val="21"/>
          <w:lang w:bidi="ar"/>
        </w:rPr>
        <w:t>单位名称（公章）：</w:t>
      </w:r>
      <w:r>
        <w:rPr>
          <w:rFonts w:hint="eastAsia" w:ascii="仿宋_GB2312" w:eastAsia="仿宋_GB2312" w:cs="仿宋_GB2312"/>
          <w:sz w:val="21"/>
          <w:szCs w:val="21"/>
          <w:lang w:bidi="ar"/>
        </w:rPr>
        <w:tab/>
      </w:r>
      <w:r>
        <w:rPr>
          <w:rFonts w:hint="eastAsia" w:ascii="仿宋_GB2312" w:eastAsia="仿宋_GB2312" w:cs="仿宋_GB2312"/>
          <w:sz w:val="21"/>
          <w:szCs w:val="21"/>
          <w:lang w:bidi="ar"/>
        </w:rPr>
        <w:tab/>
      </w:r>
      <w:r>
        <w:rPr>
          <w:rFonts w:hint="eastAsia" w:ascii="仿宋_GB2312" w:eastAsia="仿宋_GB2312" w:cs="仿宋_GB2312"/>
          <w:sz w:val="21"/>
          <w:szCs w:val="21"/>
          <w:lang w:bidi="ar"/>
        </w:rPr>
        <w:tab/>
      </w:r>
      <w:r>
        <w:rPr>
          <w:rFonts w:hint="eastAsia" w:ascii="仿宋_GB2312" w:eastAsia="仿宋_GB2312" w:cs="仿宋_GB2312"/>
          <w:sz w:val="21"/>
          <w:szCs w:val="21"/>
          <w:lang w:bidi="ar"/>
        </w:rPr>
        <w:tab/>
      </w:r>
      <w:r>
        <w:rPr>
          <w:rFonts w:hint="eastAsia" w:ascii="仿宋_GB2312" w:eastAsia="仿宋_GB2312" w:cs="仿宋_GB2312"/>
          <w:sz w:val="21"/>
          <w:szCs w:val="21"/>
          <w:lang w:bidi="ar"/>
        </w:rPr>
        <w:tab/>
      </w:r>
      <w:r>
        <w:rPr>
          <w:rFonts w:hint="eastAsia" w:ascii="仿宋_GB2312" w:eastAsia="仿宋_GB2312" w:cs="仿宋_GB2312"/>
          <w:sz w:val="21"/>
          <w:szCs w:val="21"/>
          <w:lang w:val="en-US" w:eastAsia="zh-CN" w:bidi="ar"/>
        </w:rPr>
        <w:t xml:space="preserve">                  </w:t>
      </w:r>
      <w:r>
        <w:rPr>
          <w:rFonts w:hint="eastAsia" w:ascii="仿宋_GB2312" w:eastAsia="仿宋_GB2312" w:cs="仿宋_GB2312"/>
          <w:sz w:val="21"/>
          <w:szCs w:val="21"/>
          <w:lang w:bidi="ar"/>
        </w:rPr>
        <w:t xml:space="preserve"> 填制日期：      年 </w:t>
      </w:r>
      <w:r>
        <w:rPr>
          <w:rFonts w:hint="eastAsia" w:ascii="仿宋_GB2312" w:eastAsia="仿宋_GB2312" w:cs="仿宋_GB2312"/>
          <w:sz w:val="21"/>
          <w:szCs w:val="21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sz w:val="21"/>
          <w:szCs w:val="21"/>
          <w:lang w:bidi="ar"/>
        </w:rPr>
        <w:t xml:space="preserve">  月  </w:t>
      </w:r>
      <w:r>
        <w:rPr>
          <w:rFonts w:hint="eastAsia" w:ascii="仿宋_GB2312" w:eastAsia="仿宋_GB2312" w:cs="仿宋_GB2312"/>
          <w:sz w:val="21"/>
          <w:szCs w:val="21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sz w:val="21"/>
          <w:szCs w:val="21"/>
          <w:lang w:bidi="ar"/>
        </w:rPr>
        <w:t xml:space="preserve"> 日</w:t>
      </w:r>
    </w:p>
    <w:tbl>
      <w:tblPr>
        <w:tblStyle w:val="3"/>
        <w:tblW w:w="88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997"/>
        <w:gridCol w:w="961"/>
        <w:gridCol w:w="954"/>
        <w:gridCol w:w="997"/>
        <w:gridCol w:w="997"/>
        <w:gridCol w:w="997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9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企业（ ）机关（  ）参公事业（ 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事业（ ）社会团体（ ）民办非企业单位（ ）有雇工的个体工商户（ ）其他（ ）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 名称</w:t>
            </w:r>
          </w:p>
        </w:tc>
        <w:tc>
          <w:tcPr>
            <w:tcW w:w="1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39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主管部门社会信用代码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邮编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隶属关系</w:t>
            </w:r>
          </w:p>
        </w:tc>
        <w:tc>
          <w:tcPr>
            <w:tcW w:w="6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中央（）省（）市（）县（市、区）（）乡镇（）部队（）其他（）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□企业或个体工商户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工商登记信息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</w:t>
            </w:r>
          </w:p>
        </w:tc>
        <w:tc>
          <w:tcPr>
            <w:tcW w:w="5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国有（ ）集体（ ）外资（ ）私营（ ）其他（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发照机关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执照号码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发照日期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□机关事业单位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批准成立信息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批准单位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批准文号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批准日期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代码证颁发单位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参保单位法定代表人或负责人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参保单位专管员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部门负责人姓名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部门负责人电话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3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银行行号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3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   名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参加险种及参保时间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机关事业养老保险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企业养老保险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工伤保险相关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缴费比例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行业风险 类别</w:t>
            </w:r>
          </w:p>
        </w:tc>
        <w:tc>
          <w:tcPr>
            <w:tcW w:w="5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一类（）二类（）三类（）四类（）五类（）六类（）七类（）八类（）九类（）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1"/>
          <w:szCs w:val="21"/>
          <w:lang w:bidi="ar"/>
        </w:rPr>
        <w:t>单位负责人（签章）</w:t>
      </w:r>
      <w:r>
        <w:rPr>
          <w:rFonts w:hint="eastAsia" w:ascii="仿宋_GB2312" w:eastAsia="仿宋_GB2312" w:cs="仿宋_GB2312"/>
          <w:sz w:val="21"/>
          <w:szCs w:val="21"/>
          <w:lang w:eastAsia="zh-CN" w:bidi="ar"/>
        </w:rPr>
        <w:t>：</w:t>
      </w:r>
      <w:r>
        <w:rPr>
          <w:rFonts w:hint="eastAsia" w:ascii="仿宋_GB2312" w:eastAsia="仿宋_GB2312" w:cs="仿宋_GB2312"/>
          <w:sz w:val="21"/>
          <w:szCs w:val="21"/>
          <w:lang w:bidi="ar"/>
        </w:rPr>
        <w:t xml:space="preserve">                      单位经办人（签字）： 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 xml:space="preserve">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ZWQ3NjI5ZTU2NDMwODM0NjBmYTExZTI1YThlOGIifQ=="/>
  </w:docVars>
  <w:rsids>
    <w:rsidRoot w:val="37130B03"/>
    <w:rsid w:val="371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eastAsia="宋体" w:cs="Courier New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2023-03-31T08:32:00Z</dcterms:created>
  <dc:creator>Gini </dc:creator>
  <cp:lastModifiedBy>Gini </cp:lastModifiedBy>
  <dcterms:modified xsi:type="dcterms:W3CDTF">2023-03-31T08:32:31Z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62EC7BC86E1F4120AE7FFA08D6C30202</vt:lpwstr>
  </property>
</Properties>
</file>